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6DEE" w14:textId="77777777" w:rsidR="00DD23D1" w:rsidRDefault="0039742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375CD867" wp14:editId="7FE6C2E7">
            <wp:extent cx="1362075" cy="7620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EAE88C" w14:textId="77777777" w:rsidR="00DD23D1" w:rsidRDefault="00DD23D1"/>
    <w:p w14:paraId="37E83FB1" w14:textId="77777777" w:rsidR="00DD23D1" w:rsidRDefault="0039742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GLCA NEW WRITERS AWARD</w:t>
      </w:r>
    </w:p>
    <w:p w14:paraId="63E03474" w14:textId="77777777" w:rsidR="00DD23D1" w:rsidRDefault="0039742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Author’s Statement of Agreement and Certification</w:t>
      </w:r>
    </w:p>
    <w:p w14:paraId="2B492719" w14:textId="77777777" w:rsidR="00DD23D1" w:rsidRDefault="00DD23D1">
      <w:pPr>
        <w:jc w:val="both"/>
        <w:rPr>
          <w:rFonts w:ascii="Arial" w:eastAsia="Arial" w:hAnsi="Arial" w:cs="Arial"/>
        </w:rPr>
      </w:pPr>
    </w:p>
    <w:p w14:paraId="306DC592" w14:textId="77777777" w:rsidR="00DD23D1" w:rsidRDefault="00DD23D1">
      <w:pPr>
        <w:jc w:val="both"/>
        <w:rPr>
          <w:rFonts w:ascii="Arial" w:eastAsia="Arial" w:hAnsi="Arial" w:cs="Arial"/>
        </w:rPr>
      </w:pPr>
    </w:p>
    <w:p w14:paraId="7E41438F" w14:textId="77777777" w:rsidR="00DD23D1" w:rsidRDefault="00DD23D1">
      <w:pPr>
        <w:jc w:val="both"/>
        <w:rPr>
          <w:rFonts w:ascii="Arial" w:eastAsia="Arial" w:hAnsi="Arial" w:cs="Arial"/>
        </w:rPr>
      </w:pPr>
    </w:p>
    <w:p w14:paraId="28C9B6C4" w14:textId="77777777" w:rsidR="00DD23D1" w:rsidRDefault="00397422">
      <w:pPr>
        <w:ind w:left="100" w:right="10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As a recipient of the Great Lakes Colleges Association New Writers Award, I agree to participate in the New Writers series of visits to individual colleges by invitation.  I understand that these campus visits are an integral part of the award, and that my</w:t>
      </w:r>
      <w:r>
        <w:rPr>
          <w:rFonts w:ascii="Arial" w:eastAsia="Arial" w:hAnsi="Arial" w:cs="Arial"/>
        </w:rPr>
        <w:t xml:space="preserve"> acceptance of the award signifies my willingness to travel to no more than thirteen GLCA sites, where I will meet with students, offer readings of my work, and participate in discussions, lectures, colloquia, readings, workshops, seminars, and interviews </w:t>
      </w:r>
      <w:r>
        <w:rPr>
          <w:rFonts w:ascii="Arial" w:eastAsia="Arial" w:hAnsi="Arial" w:cs="Arial"/>
        </w:rPr>
        <w:t xml:space="preserve">as appropriate.  </w:t>
      </w:r>
    </w:p>
    <w:p w14:paraId="5D7553BE" w14:textId="77777777" w:rsidR="00DD23D1" w:rsidRDefault="00DD23D1">
      <w:pPr>
        <w:ind w:left="100" w:right="100"/>
        <w:jc w:val="both"/>
        <w:rPr>
          <w:rFonts w:ascii="Arial" w:eastAsia="Arial" w:hAnsi="Arial" w:cs="Arial"/>
        </w:rPr>
      </w:pPr>
    </w:p>
    <w:p w14:paraId="791A985B" w14:textId="77777777" w:rsidR="00DD23D1" w:rsidRDefault="00397422">
      <w:pPr>
        <w:ind w:left="100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Each campus or off-campus site will provide me with an honorarium and cover all travel, </w:t>
      </w:r>
      <w:proofErr w:type="gramStart"/>
      <w:r>
        <w:rPr>
          <w:rFonts w:ascii="Arial" w:eastAsia="Arial" w:hAnsi="Arial" w:cs="Arial"/>
        </w:rPr>
        <w:t>food</w:t>
      </w:r>
      <w:proofErr w:type="gramEnd"/>
      <w:r>
        <w:rPr>
          <w:rFonts w:ascii="Arial" w:eastAsia="Arial" w:hAnsi="Arial" w:cs="Arial"/>
        </w:rPr>
        <w:t xml:space="preserve"> and lodging expenses, as stipulated in the official rules of the competition. </w:t>
      </w:r>
    </w:p>
    <w:p w14:paraId="0C53D053" w14:textId="77777777" w:rsidR="00DD23D1" w:rsidRDefault="00DD23D1">
      <w:pPr>
        <w:ind w:left="100" w:right="100"/>
        <w:jc w:val="both"/>
        <w:rPr>
          <w:rFonts w:ascii="Arial" w:eastAsia="Arial" w:hAnsi="Arial" w:cs="Arial"/>
        </w:rPr>
      </w:pPr>
    </w:p>
    <w:p w14:paraId="066BBDF9" w14:textId="77777777" w:rsidR="00DD23D1" w:rsidRDefault="00397422">
      <w:pPr>
        <w:ind w:left="100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also certify that the submitted work is my first published vol</w:t>
      </w:r>
      <w:r>
        <w:rPr>
          <w:rFonts w:ascii="Arial" w:eastAsia="Arial" w:hAnsi="Arial" w:cs="Arial"/>
        </w:rPr>
        <w:t>ume in the genre.</w:t>
      </w:r>
    </w:p>
    <w:p w14:paraId="6E63A750" w14:textId="77777777" w:rsidR="00DD23D1" w:rsidRDefault="00DD23D1">
      <w:pPr>
        <w:jc w:val="both"/>
        <w:rPr>
          <w:rFonts w:ascii="Arial" w:eastAsia="Arial" w:hAnsi="Arial" w:cs="Arial"/>
        </w:rPr>
      </w:pPr>
    </w:p>
    <w:p w14:paraId="00168833" w14:textId="77777777" w:rsidR="00DD23D1" w:rsidRDefault="00DD23D1">
      <w:pPr>
        <w:jc w:val="both"/>
        <w:rPr>
          <w:rFonts w:ascii="Arial" w:eastAsia="Arial" w:hAnsi="Arial" w:cs="Arial"/>
        </w:rPr>
      </w:pPr>
    </w:p>
    <w:p w14:paraId="7B73C1CC" w14:textId="77777777" w:rsidR="00DD23D1" w:rsidRDefault="00DD23D1">
      <w:pPr>
        <w:jc w:val="both"/>
        <w:rPr>
          <w:rFonts w:ascii="Arial" w:eastAsia="Arial" w:hAnsi="Arial" w:cs="Arial"/>
        </w:rPr>
      </w:pPr>
    </w:p>
    <w:p w14:paraId="22DEB4EF" w14:textId="77777777" w:rsidR="00DD23D1" w:rsidRDefault="00397422">
      <w:pPr>
        <w:ind w:left="10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</w:t>
      </w:r>
    </w:p>
    <w:p w14:paraId="54D005D2" w14:textId="77777777" w:rsidR="00DD23D1" w:rsidRDefault="00397422">
      <w:pPr>
        <w:ind w:left="100" w:righ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4B7C30B1" w14:textId="77777777" w:rsidR="00DD23D1" w:rsidRDefault="00DD23D1">
      <w:pPr>
        <w:jc w:val="both"/>
        <w:rPr>
          <w:rFonts w:ascii="Arial" w:eastAsia="Arial" w:hAnsi="Arial" w:cs="Arial"/>
        </w:rPr>
      </w:pPr>
    </w:p>
    <w:p w14:paraId="7664C340" w14:textId="77777777" w:rsidR="00DD23D1" w:rsidRDefault="00DD23D1"/>
    <w:p w14:paraId="12A35CFF" w14:textId="77777777" w:rsidR="00DD23D1" w:rsidRDefault="00397422">
      <w:r>
        <w:t>_______________________________________</w:t>
      </w:r>
    </w:p>
    <w:p w14:paraId="20336819" w14:textId="77777777" w:rsidR="00DD23D1" w:rsidRDefault="0039742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print name</w:t>
      </w:r>
    </w:p>
    <w:p w14:paraId="6F2D492B" w14:textId="77777777" w:rsidR="00DD23D1" w:rsidRDefault="00DD23D1"/>
    <w:sectPr w:rsidR="00DD23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D1"/>
    <w:rsid w:val="00397422"/>
    <w:rsid w:val="00D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1D4B"/>
  <w15:docId w15:val="{4BA9E0C4-2668-48D9-9687-482957F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NMHeZDFhm0bjP5IIWEgj9cNqA==">AMUW2mVynyVUX9LjbtH28YwunWrao9opOtlHM0rxQ897VVbeGGV3lYkBaSCypETmaF70dV3qBqme3k92khfGvZ4AOcKgXF3x+pOpnDpFu3p5rDZ5a2mHeYVqWHE1NRxqZ6OO3+lH1ASc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Smith</dc:creator>
  <cp:lastModifiedBy>Colleen Monahan Smith</cp:lastModifiedBy>
  <cp:revision>2</cp:revision>
  <dcterms:created xsi:type="dcterms:W3CDTF">2022-01-27T15:01:00Z</dcterms:created>
  <dcterms:modified xsi:type="dcterms:W3CDTF">2022-01-27T15:01:00Z</dcterms:modified>
</cp:coreProperties>
</file>