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D20C76" w:rsidRDefault="004F3739" w:rsidP="00365F2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2020 Global Liberal Arts Alliance Leadership Seminar</w:t>
      </w:r>
    </w:p>
    <w:p w14:paraId="00000002" w14:textId="77777777" w:rsidR="00D20C76" w:rsidRDefault="004F373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Student Application</w:t>
      </w:r>
    </w:p>
    <w:p w14:paraId="00000003" w14:textId="77777777" w:rsidR="00D20C76" w:rsidRDefault="00D20C76">
      <w:pPr>
        <w:spacing w:after="0"/>
        <w:rPr>
          <w:sz w:val="24"/>
          <w:szCs w:val="24"/>
        </w:rPr>
      </w:pPr>
    </w:p>
    <w:p w14:paraId="00000004" w14:textId="77777777" w:rsidR="00D20C76" w:rsidRDefault="004F373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application process to participate in the 2020 Alliance Leadership Seminar has two steps. </w:t>
      </w:r>
    </w:p>
    <w:p w14:paraId="00000005" w14:textId="77777777" w:rsidR="00D20C76" w:rsidRDefault="004F3739">
      <w:pPr>
        <w:spacing w:after="80"/>
        <w:ind w:left="806" w:hanging="80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Step 1: </w:t>
      </w:r>
      <w:r>
        <w:rPr>
          <w:sz w:val="24"/>
          <w:szCs w:val="24"/>
        </w:rPr>
        <w:tab/>
        <w:t xml:space="preserve">An interested student submits a completed application to their Chief Academic Officer. Consult your Chief Academic Officer for your campus’ application </w:t>
      </w:r>
      <w:r>
        <w:rPr>
          <w:sz w:val="24"/>
          <w:szCs w:val="24"/>
        </w:rPr>
        <w:t>due date.</w:t>
      </w:r>
    </w:p>
    <w:p w14:paraId="00000006" w14:textId="77777777" w:rsidR="00D20C76" w:rsidRDefault="004F3739">
      <w:pPr>
        <w:ind w:left="810" w:hanging="810"/>
        <w:jc w:val="both"/>
        <w:rPr>
          <w:sz w:val="24"/>
          <w:szCs w:val="24"/>
        </w:rPr>
      </w:pPr>
      <w:bookmarkStart w:id="0" w:name="_gjdgxs" w:colFirst="0" w:colLast="0"/>
      <w:bookmarkEnd w:id="0"/>
      <w:r>
        <w:rPr>
          <w:sz w:val="24"/>
          <w:szCs w:val="24"/>
        </w:rPr>
        <w:t xml:space="preserve">Step 2: </w:t>
      </w:r>
      <w:r>
        <w:rPr>
          <w:sz w:val="24"/>
          <w:szCs w:val="24"/>
        </w:rPr>
        <w:tab/>
        <w:t xml:space="preserve">Each Alliance campus selects up to two applications to forward to the Global Alliance office (Simon Gray – gray@glca.org). A review committee will make selections to create a cohort of students that provides a range of project types and </w:t>
      </w:r>
      <w:r>
        <w:rPr>
          <w:sz w:val="24"/>
          <w:szCs w:val="24"/>
        </w:rPr>
        <w:t>globally balanced set of perspectives on leadership.</w:t>
      </w:r>
    </w:p>
    <w:p w14:paraId="00000007" w14:textId="7640503C" w:rsidR="00D20C76" w:rsidRDefault="004F3739">
      <w:pPr>
        <w:spacing w:before="160" w:after="16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***</w:t>
      </w:r>
      <w:r>
        <w:rPr>
          <w:b/>
          <w:sz w:val="24"/>
          <w:szCs w:val="24"/>
          <w:u w:val="single"/>
        </w:rPr>
        <w:t xml:space="preserve">PLEASE SUBMIT THIS FORM AS A WORD DOCUMENT – DO </w:t>
      </w:r>
      <w:r>
        <w:rPr>
          <w:b/>
          <w:i/>
          <w:sz w:val="24"/>
          <w:szCs w:val="24"/>
          <w:u w:val="single"/>
        </w:rPr>
        <w:t xml:space="preserve">NOT </w:t>
      </w:r>
      <w:r>
        <w:rPr>
          <w:b/>
          <w:sz w:val="24"/>
          <w:szCs w:val="24"/>
          <w:u w:val="single"/>
        </w:rPr>
        <w:t>CONVERT IT TO PDF***</w:t>
      </w:r>
      <w:bookmarkStart w:id="1" w:name="_GoBack"/>
      <w:bookmarkEnd w:id="1"/>
    </w:p>
    <w:p w14:paraId="00000008" w14:textId="77777777" w:rsidR="00D20C76" w:rsidRDefault="004F3739">
      <w:pPr>
        <w:rPr>
          <w:b/>
          <w:sz w:val="24"/>
          <w:szCs w:val="24"/>
        </w:rPr>
      </w:pPr>
      <w:r>
        <w:rPr>
          <w:b/>
          <w:sz w:val="24"/>
          <w:szCs w:val="24"/>
        </w:rPr>
        <w:t>Demographic Information</w:t>
      </w:r>
      <w:r>
        <w:rPr>
          <w:sz w:val="24"/>
          <w:szCs w:val="24"/>
        </w:rPr>
        <w:t xml:space="preserve"> (please enter responses </w:t>
      </w:r>
      <w:r>
        <w:rPr>
          <w:b/>
          <w:i/>
          <w:sz w:val="24"/>
          <w:szCs w:val="24"/>
          <w:u w:val="single"/>
        </w:rPr>
        <w:t>in</w:t>
      </w:r>
      <w:r>
        <w:rPr>
          <w:sz w:val="24"/>
          <w:szCs w:val="24"/>
        </w:rPr>
        <w:t xml:space="preserve"> the text boxes provided below)</w:t>
      </w:r>
    </w:p>
    <w:p w14:paraId="00000009" w14:textId="77777777" w:rsidR="00D20C76" w:rsidRDefault="004F3739" w:rsidP="00365F22">
      <w:pPr>
        <w:spacing w:after="80"/>
        <w:rPr>
          <w:sz w:val="24"/>
          <w:szCs w:val="24"/>
        </w:rPr>
      </w:pPr>
      <w:r>
        <w:rPr>
          <w:sz w:val="24"/>
          <w:szCs w:val="24"/>
        </w:rPr>
        <w:t xml:space="preserve">Name: </w:t>
      </w:r>
      <w:r>
        <w:rPr>
          <w:color w:val="808080"/>
        </w:rPr>
        <w:t>Click or tap here to enter text.</w:t>
      </w:r>
    </w:p>
    <w:p w14:paraId="0000000A" w14:textId="77777777" w:rsidR="00D20C76" w:rsidRDefault="004F3739" w:rsidP="00365F22">
      <w:pPr>
        <w:spacing w:after="80"/>
        <w:rPr>
          <w:sz w:val="24"/>
          <w:szCs w:val="24"/>
        </w:rPr>
      </w:pPr>
      <w:r>
        <w:rPr>
          <w:sz w:val="24"/>
          <w:szCs w:val="24"/>
        </w:rPr>
        <w:t xml:space="preserve">Email: </w:t>
      </w:r>
      <w:r>
        <w:rPr>
          <w:color w:val="808080"/>
        </w:rPr>
        <w:t>Click</w:t>
      </w:r>
      <w:r>
        <w:rPr>
          <w:color w:val="808080"/>
        </w:rPr>
        <w:t xml:space="preserve"> or tap here to enter text.</w:t>
      </w:r>
    </w:p>
    <w:p w14:paraId="0000000B" w14:textId="77777777" w:rsidR="00D20C76" w:rsidRDefault="004F3739" w:rsidP="00365F22">
      <w:pPr>
        <w:spacing w:after="80"/>
        <w:rPr>
          <w:sz w:val="24"/>
          <w:szCs w:val="24"/>
        </w:rPr>
      </w:pPr>
      <w:r>
        <w:rPr>
          <w:sz w:val="24"/>
          <w:szCs w:val="24"/>
        </w:rPr>
        <w:t xml:space="preserve">Gender: </w:t>
      </w:r>
      <w:r>
        <w:rPr>
          <w:color w:val="808080"/>
        </w:rPr>
        <w:t>Click or tap here to enter text.</w:t>
      </w:r>
    </w:p>
    <w:p w14:paraId="0000000C" w14:textId="77777777" w:rsidR="00D20C76" w:rsidRDefault="004F3739" w:rsidP="00365F22">
      <w:pPr>
        <w:spacing w:after="80"/>
        <w:rPr>
          <w:sz w:val="24"/>
          <w:szCs w:val="24"/>
        </w:rPr>
      </w:pPr>
      <w:r>
        <w:rPr>
          <w:sz w:val="24"/>
          <w:szCs w:val="24"/>
        </w:rPr>
        <w:t xml:space="preserve">Nationality: </w:t>
      </w:r>
      <w:r>
        <w:rPr>
          <w:color w:val="808080"/>
        </w:rPr>
        <w:t>Click or tap here to enter text.</w:t>
      </w:r>
    </w:p>
    <w:p w14:paraId="0000000D" w14:textId="77777777" w:rsidR="00D20C76" w:rsidRDefault="004F3739" w:rsidP="00365F22">
      <w:pPr>
        <w:spacing w:after="80"/>
        <w:rPr>
          <w:sz w:val="24"/>
          <w:szCs w:val="24"/>
        </w:rPr>
      </w:pPr>
      <w:r>
        <w:rPr>
          <w:sz w:val="24"/>
          <w:szCs w:val="24"/>
        </w:rPr>
        <w:t xml:space="preserve">Institution: </w:t>
      </w:r>
      <w:r>
        <w:rPr>
          <w:color w:val="808080"/>
        </w:rPr>
        <w:t>Click or tap here to enter text.</w:t>
      </w:r>
    </w:p>
    <w:p w14:paraId="0000000E" w14:textId="77777777" w:rsidR="00D20C76" w:rsidRDefault="004F3739" w:rsidP="00365F22">
      <w:pPr>
        <w:spacing w:after="80"/>
        <w:rPr>
          <w:sz w:val="24"/>
          <w:szCs w:val="24"/>
        </w:rPr>
      </w:pPr>
      <w:r>
        <w:rPr>
          <w:sz w:val="24"/>
          <w:szCs w:val="24"/>
        </w:rPr>
        <w:t xml:space="preserve">Discipline/Major(s): </w:t>
      </w:r>
      <w:r>
        <w:rPr>
          <w:color w:val="808080"/>
        </w:rPr>
        <w:t>Click or tap here to enter text.</w:t>
      </w:r>
    </w:p>
    <w:p w14:paraId="0000000F" w14:textId="77777777" w:rsidR="00D20C76" w:rsidRDefault="004F3739" w:rsidP="00365F2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Month and Year of Graduation: </w:t>
      </w:r>
      <w:r>
        <w:rPr>
          <w:color w:val="808080"/>
        </w:rPr>
        <w:t>Click or ta</w:t>
      </w:r>
      <w:r>
        <w:rPr>
          <w:color w:val="808080"/>
        </w:rPr>
        <w:t>p here to enter text.</w:t>
      </w:r>
    </w:p>
    <w:p w14:paraId="00000010" w14:textId="77777777" w:rsidR="00D20C76" w:rsidRDefault="00D20C76">
      <w:pPr>
        <w:spacing w:after="0"/>
        <w:rPr>
          <w:sz w:val="24"/>
          <w:szCs w:val="24"/>
        </w:rPr>
      </w:pPr>
    </w:p>
    <w:p w14:paraId="00000011" w14:textId="5D2370C9" w:rsidR="00D20C76" w:rsidRDefault="004F3739">
      <w:pPr>
        <w:spacing w:after="80"/>
        <w:rPr>
          <w:b/>
          <w:sz w:val="24"/>
          <w:szCs w:val="24"/>
        </w:rPr>
      </w:pPr>
      <w:r>
        <w:rPr>
          <w:b/>
          <w:sz w:val="24"/>
          <w:szCs w:val="24"/>
        </w:rPr>
        <w:t>Short essays – no more than 1200 words</w:t>
      </w:r>
      <w:r>
        <w:rPr>
          <w:b/>
          <w:sz w:val="24"/>
          <w:szCs w:val="24"/>
        </w:rPr>
        <w:t xml:space="preserve"> </w:t>
      </w:r>
      <w:r>
        <w:rPr>
          <w:b/>
          <w:i/>
          <w:sz w:val="24"/>
          <w:szCs w:val="24"/>
          <w:u w:val="single"/>
        </w:rPr>
        <w:t>total</w:t>
      </w:r>
      <w:r>
        <w:rPr>
          <w:b/>
          <w:sz w:val="24"/>
          <w:szCs w:val="24"/>
        </w:rPr>
        <w:t xml:space="preserve"> for the four parts.</w:t>
      </w:r>
    </w:p>
    <w:p w14:paraId="00000012" w14:textId="77777777" w:rsidR="00D20C76" w:rsidRDefault="004F3739">
      <w:pPr>
        <w:ind w:left="360" w:hanging="360"/>
        <w:rPr>
          <w:sz w:val="24"/>
          <w:szCs w:val="24"/>
        </w:rPr>
      </w:pPr>
      <w:r>
        <w:rPr>
          <w:sz w:val="24"/>
          <w:szCs w:val="24"/>
        </w:rPr>
        <w:t xml:space="preserve">Part I: Describe the project you will bring to the seminar, including the project’s purpose and beneficiaries, expected outcomes, funding, number and type of people </w:t>
      </w:r>
      <w:r>
        <w:rPr>
          <w:sz w:val="24"/>
          <w:szCs w:val="24"/>
        </w:rPr>
        <w:t>involved (students, faculty, community, etc.), timeline, status at the time the application is submitted, and how the project’s impact will be assessed.</w:t>
      </w:r>
    </w:p>
    <w:p w14:paraId="00000013" w14:textId="77777777" w:rsidR="00D20C76" w:rsidRDefault="004F3739">
      <w:pPr>
        <w:ind w:left="360" w:hanging="360"/>
        <w:rPr>
          <w:i/>
          <w:sz w:val="24"/>
          <w:szCs w:val="24"/>
        </w:rPr>
      </w:pPr>
      <w:r>
        <w:rPr>
          <w:i/>
          <w:sz w:val="24"/>
          <w:szCs w:val="24"/>
        </w:rPr>
        <w:t>Your response.</w:t>
      </w:r>
    </w:p>
    <w:p w14:paraId="00000014" w14:textId="77777777" w:rsidR="00D20C76" w:rsidRDefault="00D20C76" w:rsidP="00A30AB0">
      <w:pPr>
        <w:spacing w:after="0"/>
        <w:ind w:left="360" w:hanging="360"/>
        <w:rPr>
          <w:i/>
          <w:sz w:val="24"/>
          <w:szCs w:val="24"/>
        </w:rPr>
      </w:pPr>
    </w:p>
    <w:p w14:paraId="00000015" w14:textId="77777777" w:rsidR="00D20C76" w:rsidRDefault="004F3739">
      <w:pPr>
        <w:ind w:left="360" w:hanging="360"/>
        <w:rPr>
          <w:sz w:val="24"/>
          <w:szCs w:val="24"/>
        </w:rPr>
      </w:pPr>
      <w:r>
        <w:rPr>
          <w:sz w:val="24"/>
          <w:szCs w:val="24"/>
        </w:rPr>
        <w:t xml:space="preserve">Part II: Describe your role in the project, including your motivation in proposing the </w:t>
      </w:r>
      <w:r>
        <w:rPr>
          <w:sz w:val="24"/>
          <w:szCs w:val="24"/>
        </w:rPr>
        <w:t>project and your role in planning and managing it. How do you see your role in the project influencing you as a leader? What is your vision for the project after its completion (where might it go next)?</w:t>
      </w:r>
    </w:p>
    <w:p w14:paraId="00000016" w14:textId="77777777" w:rsidR="00D20C76" w:rsidRDefault="004F3739">
      <w:pPr>
        <w:ind w:left="360" w:hanging="360"/>
        <w:rPr>
          <w:i/>
          <w:sz w:val="24"/>
          <w:szCs w:val="24"/>
        </w:rPr>
      </w:pPr>
      <w:r>
        <w:rPr>
          <w:i/>
          <w:sz w:val="24"/>
          <w:szCs w:val="24"/>
        </w:rPr>
        <w:t>Your response.</w:t>
      </w:r>
    </w:p>
    <w:p w14:paraId="00000017" w14:textId="77777777" w:rsidR="00D20C76" w:rsidRDefault="00D20C76" w:rsidP="00A30AB0">
      <w:pPr>
        <w:spacing w:after="0"/>
        <w:ind w:left="360" w:hanging="360"/>
        <w:rPr>
          <w:i/>
          <w:sz w:val="24"/>
          <w:szCs w:val="24"/>
        </w:rPr>
      </w:pPr>
    </w:p>
    <w:p w14:paraId="00000018" w14:textId="77777777" w:rsidR="00D20C76" w:rsidRDefault="004F3739">
      <w:pPr>
        <w:ind w:left="360" w:hanging="360"/>
        <w:rPr>
          <w:sz w:val="24"/>
          <w:szCs w:val="24"/>
        </w:rPr>
      </w:pPr>
      <w:r>
        <w:rPr>
          <w:sz w:val="24"/>
          <w:szCs w:val="24"/>
        </w:rPr>
        <w:t xml:space="preserve">Part III: </w:t>
      </w:r>
      <w:r>
        <w:rPr>
          <w:sz w:val="24"/>
          <w:szCs w:val="24"/>
        </w:rPr>
        <w:t xml:space="preserve">What is your definition of leadership?  What do you believe are the characteristics of effective leadership? </w:t>
      </w:r>
    </w:p>
    <w:p w14:paraId="0000001A" w14:textId="77777777" w:rsidR="00D20C76" w:rsidRDefault="004F3739">
      <w:pPr>
        <w:ind w:left="360" w:hanging="360"/>
        <w:rPr>
          <w:i/>
          <w:sz w:val="24"/>
          <w:szCs w:val="24"/>
        </w:rPr>
      </w:pPr>
      <w:r>
        <w:rPr>
          <w:i/>
          <w:sz w:val="24"/>
          <w:szCs w:val="24"/>
        </w:rPr>
        <w:t>Your response.</w:t>
      </w:r>
    </w:p>
    <w:p w14:paraId="0000001B" w14:textId="77777777" w:rsidR="00D20C76" w:rsidRDefault="00D20C76" w:rsidP="00A30AB0">
      <w:pPr>
        <w:spacing w:after="0"/>
        <w:ind w:left="360" w:hanging="360"/>
        <w:rPr>
          <w:i/>
          <w:sz w:val="24"/>
          <w:szCs w:val="24"/>
        </w:rPr>
      </w:pPr>
    </w:p>
    <w:p w14:paraId="0000001C" w14:textId="77777777" w:rsidR="00D20C76" w:rsidRDefault="004F3739">
      <w:pPr>
        <w:ind w:left="907" w:hanging="8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Part IV: How will attending the seminar advance your post-graduate goals? </w:t>
      </w:r>
    </w:p>
    <w:p w14:paraId="0000001F" w14:textId="6A6D4F51" w:rsidR="00D20C76" w:rsidRPr="00365F22" w:rsidRDefault="004F3739" w:rsidP="00365F22">
      <w:pPr>
        <w:ind w:left="360" w:hanging="360"/>
        <w:rPr>
          <w:i/>
          <w:sz w:val="24"/>
          <w:szCs w:val="24"/>
        </w:rPr>
      </w:pPr>
      <w:r>
        <w:rPr>
          <w:i/>
          <w:sz w:val="24"/>
          <w:szCs w:val="24"/>
        </w:rPr>
        <w:t>Your response.</w:t>
      </w:r>
    </w:p>
    <w:sectPr w:rsidR="00D20C76" w:rsidRPr="00365F22" w:rsidSect="00365F22">
      <w:pgSz w:w="12240" w:h="15840"/>
      <w:pgMar w:top="1152" w:right="1296" w:bottom="1152" w:left="129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C76"/>
    <w:rsid w:val="00365F22"/>
    <w:rsid w:val="004F3739"/>
    <w:rsid w:val="00A30AB0"/>
    <w:rsid w:val="00D2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83665"/>
  <w15:docId w15:val="{DD8285AD-8A66-493C-B262-5321A78F9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307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 Gray</cp:lastModifiedBy>
  <cp:revision>4</cp:revision>
  <dcterms:created xsi:type="dcterms:W3CDTF">2019-09-23T14:30:00Z</dcterms:created>
  <dcterms:modified xsi:type="dcterms:W3CDTF">2019-09-23T14:36:00Z</dcterms:modified>
</cp:coreProperties>
</file>